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27B6" w14:textId="77777777" w:rsidR="00973253" w:rsidRDefault="00973253" w:rsidP="0097325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Motion 4</w:t>
      </w:r>
    </w:p>
    <w:p w14:paraId="4FC6378F" w14:textId="22A74FE6" w:rsidR="00973253" w:rsidRDefault="00973253" w:rsidP="00973253">
      <w:r>
        <w:rPr>
          <w:rFonts w:ascii="Calibri" w:hAnsi="Calibri" w:cs="Calibri"/>
          <w:sz w:val="36"/>
          <w:szCs w:val="36"/>
        </w:rPr>
        <w:t>SJÖBASTUN INOM LILLÄNGSDALS TOMTÄGAR</w:t>
      </w:r>
      <w:r w:rsidR="004A52A1">
        <w:rPr>
          <w:rFonts w:ascii="Calibri" w:hAnsi="Calibri" w:cs="Calibri"/>
          <w:sz w:val="36"/>
          <w:szCs w:val="36"/>
        </w:rPr>
        <w:t>E</w:t>
      </w:r>
      <w:r>
        <w:rPr>
          <w:rFonts w:ascii="Calibri" w:hAnsi="Calibri" w:cs="Calibri"/>
          <w:sz w:val="36"/>
          <w:szCs w:val="36"/>
        </w:rPr>
        <w:t>FÖRENING</w:t>
      </w:r>
    </w:p>
    <w:p w14:paraId="024E3D66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Inom Lillängsdals Tomtägarförening förvaltas en Sjöbastu som underhålls av Föreningen. Underhållet av Fastigheten och Byggnaden sker genom budgeterade pengar i den längre underhållsplanen, dock saknas pengar för underhåll av Bastuns utrustning, aggregat, lavar, basturedskap, besiktningar,  etc. </w:t>
      </w:r>
    </w:p>
    <w:p w14:paraId="4C1B3EA4" w14:textId="77777777" w:rsidR="00167149" w:rsidRDefault="00973253" w:rsidP="0097325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Då Sjöbastun används relativt flitigt av föreningsmedlemmar och anses vara ett trevligt inslag att möjlighet finns för bastubad nere vid vårt fina sjöområde</w:t>
      </w:r>
      <w:r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behövs ett sätt att bevara denna möjlighet. </w:t>
      </w:r>
    </w:p>
    <w:p w14:paraId="0E961A5F" w14:textId="2F9A4379" w:rsidR="00973253" w:rsidRPr="00167149" w:rsidRDefault="00973253" w:rsidP="0097325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tt sätt </w:t>
      </w:r>
      <w:r>
        <w:rPr>
          <w:rFonts w:ascii="Calibri" w:hAnsi="Calibri" w:cs="Calibri"/>
          <w:sz w:val="20"/>
          <w:szCs w:val="20"/>
        </w:rPr>
        <w:t xml:space="preserve">är </w:t>
      </w:r>
      <w:r>
        <w:rPr>
          <w:rFonts w:ascii="Calibri" w:hAnsi="Calibri" w:cs="Calibri"/>
          <w:sz w:val="20"/>
          <w:szCs w:val="20"/>
        </w:rPr>
        <w:t>att fondera pengar för utrustningen.</w:t>
      </w:r>
    </w:p>
    <w:p w14:paraId="2F7E575A" w14:textId="77777777" w:rsidR="00973253" w:rsidRDefault="00973253" w:rsidP="0097325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Behovet har uppskattats till </w:t>
      </w:r>
      <w:r>
        <w:rPr>
          <w:rFonts w:ascii="Calibri" w:hAnsi="Calibri" w:cs="Calibri"/>
          <w:b/>
          <w:bCs/>
          <w:sz w:val="20"/>
          <w:szCs w:val="20"/>
        </w:rPr>
        <w:t>ca 1,500 kr/år</w:t>
      </w:r>
      <w:r>
        <w:rPr>
          <w:rFonts w:ascii="Calibri" w:hAnsi="Calibri" w:cs="Calibri"/>
          <w:sz w:val="20"/>
          <w:szCs w:val="20"/>
        </w:rPr>
        <w:t>.</w:t>
      </w:r>
    </w:p>
    <w:p w14:paraId="4B7A7E64" w14:textId="77777777" w:rsidR="00973253" w:rsidRDefault="00973253" w:rsidP="00973253"/>
    <w:p w14:paraId="1CE9E1F4" w14:textId="77777777" w:rsidR="00973253" w:rsidRDefault="00973253" w:rsidP="00973253">
      <w:r>
        <w:rPr>
          <w:rFonts w:ascii="Calibri" w:hAnsi="Calibri" w:cs="Calibri"/>
          <w:sz w:val="20"/>
          <w:szCs w:val="20"/>
          <w:u w:val="single"/>
        </w:rPr>
        <w:t>Lite bakgrunds info/fakta.</w:t>
      </w:r>
    </w:p>
    <w:p w14:paraId="538E0157" w14:textId="3C8D1A7F" w:rsidR="00973253" w:rsidRDefault="00973253" w:rsidP="00973253">
      <w:r>
        <w:rPr>
          <w:rFonts w:ascii="Calibri" w:hAnsi="Calibri" w:cs="Calibri"/>
          <w:sz w:val="20"/>
          <w:szCs w:val="20"/>
        </w:rPr>
        <w:t>Antal fastigheter</w:t>
      </w:r>
      <w:r>
        <w:rPr>
          <w:rFonts w:ascii="Calibri" w:hAnsi="Calibri" w:cs="Calibri"/>
          <w:sz w:val="20"/>
          <w:szCs w:val="20"/>
        </w:rPr>
        <w:t>/medlemmar</w:t>
      </w:r>
      <w:r>
        <w:rPr>
          <w:rFonts w:ascii="Calibri" w:hAnsi="Calibri" w:cs="Calibri"/>
          <w:sz w:val="20"/>
          <w:szCs w:val="20"/>
        </w:rPr>
        <w:t xml:space="preserve"> inom Föreningen = 83 st.</w:t>
      </w:r>
    </w:p>
    <w:p w14:paraId="09D64D30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Antal fastigheter som utnyttjar Sjöbastun mer regelbundet = ca 20 st.</w:t>
      </w:r>
    </w:p>
    <w:p w14:paraId="7D5BD119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Antal bokningar per månad ca. 8-9 st.</w:t>
      </w:r>
    </w:p>
    <w:p w14:paraId="4671A1CB" w14:textId="77777777" w:rsidR="00973253" w:rsidRDefault="00973253" w:rsidP="0097325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Tre alternativ för fondering:</w:t>
      </w:r>
    </w:p>
    <w:p w14:paraId="1B465FC0" w14:textId="77777777" w:rsidR="00167149" w:rsidRDefault="00167149" w:rsidP="00973253"/>
    <w:p w14:paraId="1058D060" w14:textId="77777777" w:rsidR="00973253" w:rsidRDefault="00973253" w:rsidP="00973253">
      <w:r>
        <w:rPr>
          <w:rFonts w:ascii="Calibri" w:hAnsi="Calibri" w:cs="Calibri"/>
          <w:sz w:val="20"/>
          <w:szCs w:val="20"/>
          <w:u w:val="single"/>
        </w:rPr>
        <w:t>Alt. 1</w:t>
      </w:r>
    </w:p>
    <w:p w14:paraId="3A3EAE5E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Det enklaste vore att dela upp summan 1,500 kr per fastighet som ingår i föreningen och lägga kostnaden på </w:t>
      </w:r>
      <w:r>
        <w:rPr>
          <w:rFonts w:ascii="Calibri" w:hAnsi="Calibri" w:cs="Calibri"/>
          <w:b/>
          <w:bCs/>
          <w:sz w:val="20"/>
          <w:szCs w:val="20"/>
        </w:rPr>
        <w:t>förenings avgiften</w:t>
      </w:r>
      <w:r>
        <w:rPr>
          <w:rFonts w:ascii="Calibri" w:hAnsi="Calibri" w:cs="Calibri"/>
          <w:sz w:val="20"/>
          <w:szCs w:val="20"/>
        </w:rPr>
        <w:t>. Det skulle resultera i en ökad kostnad per fastighet på </w:t>
      </w:r>
      <w:r>
        <w:rPr>
          <w:rFonts w:ascii="Calibri" w:hAnsi="Calibri" w:cs="Calibri"/>
          <w:b/>
          <w:bCs/>
          <w:sz w:val="20"/>
          <w:szCs w:val="20"/>
        </w:rPr>
        <w:t>ca 20 kr/år</w:t>
      </w:r>
    </w:p>
    <w:p w14:paraId="11B42E88" w14:textId="77777777" w:rsidR="00973253" w:rsidRDefault="00973253" w:rsidP="00973253">
      <w:r>
        <w:rPr>
          <w:rFonts w:ascii="Calibri" w:hAnsi="Calibri" w:cs="Calibri"/>
          <w:sz w:val="20"/>
          <w:szCs w:val="20"/>
          <w:u w:val="single"/>
        </w:rPr>
        <w:t>Alt. 2</w:t>
      </w:r>
    </w:p>
    <w:p w14:paraId="4869DDD7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Vi bildar en ”Bastuklubb” av de </w:t>
      </w:r>
      <w:r>
        <w:rPr>
          <w:rFonts w:ascii="Calibri" w:hAnsi="Calibri" w:cs="Calibri"/>
          <w:b/>
          <w:bCs/>
          <w:sz w:val="20"/>
          <w:szCs w:val="20"/>
        </w:rPr>
        <w:t>fastigheter som flitigast</w:t>
      </w:r>
      <w:r>
        <w:rPr>
          <w:rFonts w:ascii="Calibri" w:hAnsi="Calibri" w:cs="Calibri"/>
          <w:sz w:val="20"/>
          <w:szCs w:val="20"/>
        </w:rPr>
        <w:t> utnyttjar Sjöbastun. Dessa fastigheter (beroende på antal) betalar </w:t>
      </w:r>
      <w:r>
        <w:rPr>
          <w:rFonts w:ascii="Calibri" w:hAnsi="Calibri" w:cs="Calibri"/>
          <w:b/>
          <w:bCs/>
          <w:sz w:val="20"/>
          <w:szCs w:val="20"/>
        </w:rPr>
        <w:t>ca 100 kr/år</w:t>
      </w:r>
      <w:r>
        <w:rPr>
          <w:rFonts w:ascii="Calibri" w:hAnsi="Calibri" w:cs="Calibri"/>
          <w:sz w:val="20"/>
          <w:szCs w:val="20"/>
        </w:rPr>
        <w:t> till Sjöbastuns underhåll. Övriga Fastigheter som ej ämnar vara med i denna ”klubb” betalar via Swish en summa vid varje tillfälle som den utnyttjas, säg </w:t>
      </w:r>
      <w:r>
        <w:rPr>
          <w:rFonts w:ascii="Calibri" w:hAnsi="Calibri" w:cs="Calibri"/>
          <w:b/>
          <w:bCs/>
          <w:sz w:val="20"/>
          <w:szCs w:val="20"/>
        </w:rPr>
        <w:t>25-50 kr/tillfälle</w:t>
      </w:r>
      <w:r>
        <w:rPr>
          <w:rFonts w:ascii="Calibri" w:hAnsi="Calibri" w:cs="Calibri"/>
          <w:sz w:val="20"/>
          <w:szCs w:val="20"/>
        </w:rPr>
        <w:t>.</w:t>
      </w:r>
    </w:p>
    <w:p w14:paraId="2070510E" w14:textId="77777777" w:rsidR="00973253" w:rsidRDefault="00973253" w:rsidP="00973253">
      <w:r>
        <w:rPr>
          <w:rFonts w:ascii="Calibri" w:hAnsi="Calibri" w:cs="Calibri"/>
          <w:sz w:val="20"/>
          <w:szCs w:val="20"/>
          <w:u w:val="single"/>
        </w:rPr>
        <w:t>Alt. 3</w:t>
      </w:r>
    </w:p>
    <w:p w14:paraId="0FE258A9" w14:textId="77777777" w:rsidR="00973253" w:rsidRDefault="00973253" w:rsidP="0097325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Vi nyttjar föreningens </w:t>
      </w:r>
      <w:r>
        <w:rPr>
          <w:rFonts w:ascii="Calibri" w:hAnsi="Calibri" w:cs="Calibri"/>
          <w:b/>
          <w:bCs/>
          <w:sz w:val="20"/>
          <w:szCs w:val="20"/>
        </w:rPr>
        <w:t>Swishkonto</w:t>
      </w:r>
      <w:r>
        <w:rPr>
          <w:rFonts w:ascii="Calibri" w:hAnsi="Calibri" w:cs="Calibri"/>
          <w:sz w:val="20"/>
          <w:szCs w:val="20"/>
        </w:rPr>
        <w:t> där vi via Sjöbastuns bokningshemsida ger möjlighet att swisha in en förbestämd summa, säg </w:t>
      </w:r>
      <w:r>
        <w:rPr>
          <w:rFonts w:ascii="Calibri" w:hAnsi="Calibri" w:cs="Calibri"/>
          <w:b/>
          <w:bCs/>
          <w:sz w:val="20"/>
          <w:szCs w:val="20"/>
        </w:rPr>
        <w:t>20 kr/bokning</w:t>
      </w:r>
      <w:r>
        <w:rPr>
          <w:rFonts w:ascii="Calibri" w:hAnsi="Calibri" w:cs="Calibri"/>
          <w:sz w:val="20"/>
          <w:szCs w:val="20"/>
        </w:rPr>
        <w:t>.</w:t>
      </w:r>
    </w:p>
    <w:p w14:paraId="2F5070DF" w14:textId="30E9A1F6" w:rsidR="00973253" w:rsidRDefault="00973253" w:rsidP="00973253">
      <w:pPr>
        <w:rPr>
          <w:rFonts w:ascii="Calibri" w:hAnsi="Calibri" w:cs="Calibri"/>
          <w:sz w:val="20"/>
          <w:szCs w:val="20"/>
          <w:u w:val="single"/>
        </w:rPr>
      </w:pPr>
      <w:r w:rsidRPr="00973253">
        <w:rPr>
          <w:rFonts w:ascii="Calibri" w:hAnsi="Calibri" w:cs="Calibri"/>
          <w:sz w:val="20"/>
          <w:szCs w:val="20"/>
          <w:u w:val="single"/>
        </w:rPr>
        <w:t>Alt. 4</w:t>
      </w:r>
    </w:p>
    <w:p w14:paraId="5C7E6ABF" w14:textId="3FB78D16" w:rsidR="00973253" w:rsidRPr="00973253" w:rsidRDefault="00973253" w:rsidP="00973253">
      <w:r w:rsidRPr="00973253">
        <w:rPr>
          <w:rFonts w:ascii="Calibri" w:hAnsi="Calibri" w:cs="Calibri"/>
          <w:sz w:val="20"/>
          <w:szCs w:val="20"/>
        </w:rPr>
        <w:t>Samtliga kostnader för bastun ingår i To</w:t>
      </w:r>
      <w:r>
        <w:rPr>
          <w:rFonts w:ascii="Calibri" w:hAnsi="Calibri" w:cs="Calibri"/>
          <w:sz w:val="20"/>
          <w:szCs w:val="20"/>
        </w:rPr>
        <w:t>m</w:t>
      </w:r>
      <w:r w:rsidRPr="00973253">
        <w:rPr>
          <w:rFonts w:ascii="Calibri" w:hAnsi="Calibri" w:cs="Calibri"/>
          <w:sz w:val="20"/>
          <w:szCs w:val="20"/>
        </w:rPr>
        <w:t xml:space="preserve">tägareföreningens ordinarie </w:t>
      </w:r>
      <w:r>
        <w:rPr>
          <w:rFonts w:ascii="Calibri" w:hAnsi="Calibri" w:cs="Calibri"/>
          <w:sz w:val="20"/>
          <w:szCs w:val="20"/>
        </w:rPr>
        <w:t xml:space="preserve">kostnader med </w:t>
      </w:r>
      <w:r w:rsidR="00167149">
        <w:rPr>
          <w:rFonts w:ascii="Calibri" w:hAnsi="Calibri" w:cs="Calibri"/>
          <w:sz w:val="20"/>
          <w:szCs w:val="20"/>
        </w:rPr>
        <w:t xml:space="preserve">långsiktiga </w:t>
      </w:r>
      <w:r w:rsidRPr="00973253">
        <w:rPr>
          <w:rFonts w:ascii="Calibri" w:hAnsi="Calibri" w:cs="Calibri"/>
          <w:sz w:val="20"/>
          <w:szCs w:val="20"/>
        </w:rPr>
        <w:t>budget</w:t>
      </w:r>
      <w:r w:rsidR="00167149">
        <w:rPr>
          <w:rFonts w:ascii="Calibri" w:hAnsi="Calibri" w:cs="Calibri"/>
          <w:sz w:val="20"/>
          <w:szCs w:val="20"/>
        </w:rPr>
        <w:t>en</w:t>
      </w:r>
      <w:r>
        <w:rPr>
          <w:rFonts w:ascii="Calibri" w:hAnsi="Calibri" w:cs="Calibri"/>
          <w:sz w:val="20"/>
          <w:szCs w:val="20"/>
        </w:rPr>
        <w:t xml:space="preserve"> </w:t>
      </w:r>
      <w:r w:rsidR="00167149">
        <w:rPr>
          <w:rFonts w:ascii="Calibri" w:hAnsi="Calibri" w:cs="Calibri"/>
          <w:sz w:val="20"/>
          <w:szCs w:val="20"/>
        </w:rPr>
        <w:t>med</w:t>
      </w:r>
      <w:r>
        <w:rPr>
          <w:rFonts w:ascii="Calibri" w:hAnsi="Calibri" w:cs="Calibri"/>
          <w:sz w:val="20"/>
          <w:szCs w:val="20"/>
        </w:rPr>
        <w:t xml:space="preserve"> inköp av aggregat uppskattningsvis vart 7:e år beroende på hur aggregate sköts..</w:t>
      </w:r>
    </w:p>
    <w:p w14:paraId="79700550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 </w:t>
      </w:r>
    </w:p>
    <w:p w14:paraId="5988B78F" w14:textId="77777777" w:rsidR="00973253" w:rsidRDefault="00973253" w:rsidP="00973253">
      <w:r>
        <w:rPr>
          <w:rFonts w:ascii="Calibri" w:hAnsi="Calibri" w:cs="Calibri"/>
          <w:sz w:val="20"/>
          <w:szCs w:val="20"/>
        </w:rPr>
        <w:t> </w:t>
      </w:r>
    </w:p>
    <w:p w14:paraId="6CF6DF8F" w14:textId="0B68F54A" w:rsidR="00973253" w:rsidRDefault="00973253" w:rsidP="00973253">
      <w:r>
        <w:rPr>
          <w:rFonts w:ascii="Calibri" w:hAnsi="Calibri" w:cs="Calibri"/>
          <w:sz w:val="20"/>
          <w:szCs w:val="20"/>
        </w:rPr>
        <w:t>Eventuella överskott används till att utveckla bast</w:t>
      </w:r>
      <w:r w:rsidR="00167149">
        <w:rPr>
          <w:rFonts w:ascii="Calibri" w:hAnsi="Calibri" w:cs="Calibri"/>
          <w:sz w:val="20"/>
          <w:szCs w:val="20"/>
        </w:rPr>
        <w:t>u</w:t>
      </w:r>
      <w:r>
        <w:rPr>
          <w:rFonts w:ascii="Calibri" w:hAnsi="Calibri" w:cs="Calibri"/>
          <w:sz w:val="20"/>
          <w:szCs w:val="20"/>
        </w:rPr>
        <w:t>miljön. En förslagslåda/mail skulle kunna sättas upp så medlemmar kan komma med förslag på utveckling av Sjöbastun och dess mysfaktor.</w:t>
      </w:r>
    </w:p>
    <w:p w14:paraId="55EB5F64" w14:textId="77777777" w:rsidR="00973253" w:rsidRDefault="00973253" w:rsidP="0097325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3A23A1A7" w14:textId="77777777" w:rsidR="00167149" w:rsidRDefault="00167149" w:rsidP="00973253">
      <w:pPr>
        <w:rPr>
          <w:rFonts w:ascii="Calibri" w:hAnsi="Calibri" w:cs="Calibri"/>
          <w:sz w:val="22"/>
          <w:szCs w:val="22"/>
        </w:rPr>
      </w:pPr>
    </w:p>
    <w:p w14:paraId="282A4AB9" w14:textId="58306D02" w:rsidR="00167149" w:rsidRDefault="00167149" w:rsidP="00973253">
      <w:r>
        <w:rPr>
          <w:rFonts w:ascii="Calibri" w:hAnsi="Calibri" w:cs="Calibri"/>
          <w:sz w:val="22"/>
          <w:szCs w:val="22"/>
        </w:rPr>
        <w:t>Per Bengtsson</w:t>
      </w:r>
    </w:p>
    <w:p w14:paraId="69E86A7C" w14:textId="77777777" w:rsidR="00DB4F1A" w:rsidRDefault="00DB4F1A"/>
    <w:sectPr w:rsidR="00DB4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253"/>
    <w:rsid w:val="00167149"/>
    <w:rsid w:val="00281609"/>
    <w:rsid w:val="00313565"/>
    <w:rsid w:val="00405727"/>
    <w:rsid w:val="004A52A1"/>
    <w:rsid w:val="00973253"/>
    <w:rsid w:val="00AF43CF"/>
    <w:rsid w:val="00CE3CCE"/>
    <w:rsid w:val="00D16E77"/>
    <w:rsid w:val="00DB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14D06"/>
  <w15:chartTrackingRefBased/>
  <w15:docId w15:val="{61E0F5D4-0D25-4275-92B0-4BD52DA6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253"/>
    <w:pPr>
      <w:spacing w:after="0" w:line="240" w:lineRule="auto"/>
    </w:pPr>
    <w:rPr>
      <w:rFonts w:ascii="Aptos" w:hAnsi="Aptos" w:cs="Aptos"/>
      <w:kern w:val="0"/>
      <w:sz w:val="24"/>
      <w:szCs w:val="24"/>
      <w:lang w:eastAsia="sv-SE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9732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732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732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732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732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732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732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732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732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73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73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73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73253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73253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73253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73253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73253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73253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732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RubrikChar">
    <w:name w:val="Rubrik Char"/>
    <w:basedOn w:val="Standardstycketeckensnitt"/>
    <w:link w:val="Rubrik"/>
    <w:uiPriority w:val="10"/>
    <w:rsid w:val="00973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732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73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73253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Standardstycketeckensnitt"/>
    <w:link w:val="Citat"/>
    <w:uiPriority w:val="29"/>
    <w:rsid w:val="00973253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73253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Starkbetoning">
    <w:name w:val="Intense Emphasis"/>
    <w:basedOn w:val="Standardstycketeckensnitt"/>
    <w:uiPriority w:val="21"/>
    <w:qFormat/>
    <w:rsid w:val="00973253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73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73253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732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308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Jonsson</dc:creator>
  <cp:keywords/>
  <dc:description/>
  <cp:lastModifiedBy>Håkan Jonsson</cp:lastModifiedBy>
  <cp:revision>2</cp:revision>
  <dcterms:created xsi:type="dcterms:W3CDTF">2025-06-05T18:40:00Z</dcterms:created>
  <dcterms:modified xsi:type="dcterms:W3CDTF">2025-06-05T18:57:00Z</dcterms:modified>
</cp:coreProperties>
</file>